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5A" w:rsidRPr="00A2465A" w:rsidRDefault="00A2465A" w:rsidP="00A246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A2465A">
        <w:rPr>
          <w:rFonts w:ascii="Times New Roman" w:eastAsia="Times New Roman" w:hAnsi="Times New Roman" w:cs="Times New Roman"/>
          <w:b/>
          <w:bCs/>
          <w:kern w:val="36"/>
          <w:sz w:val="48"/>
          <w:szCs w:val="48"/>
          <w:lang w:eastAsia="es-CO"/>
        </w:rPr>
        <w:fldChar w:fldCharType="begin"/>
      </w:r>
      <w:r w:rsidRPr="00A2465A">
        <w:rPr>
          <w:rFonts w:ascii="Times New Roman" w:eastAsia="Times New Roman" w:hAnsi="Times New Roman" w:cs="Times New Roman"/>
          <w:b/>
          <w:bCs/>
          <w:kern w:val="36"/>
          <w:sz w:val="48"/>
          <w:szCs w:val="48"/>
          <w:lang w:eastAsia="es-CO"/>
        </w:rPr>
        <w:instrText xml:space="preserve"> HYPERLINK "http://www.laopinion.com.co/" </w:instrText>
      </w:r>
      <w:r w:rsidRPr="00A2465A">
        <w:rPr>
          <w:rFonts w:ascii="Times New Roman" w:eastAsia="Times New Roman" w:hAnsi="Times New Roman" w:cs="Times New Roman"/>
          <w:b/>
          <w:bCs/>
          <w:kern w:val="36"/>
          <w:sz w:val="48"/>
          <w:szCs w:val="48"/>
          <w:lang w:eastAsia="es-CO"/>
        </w:rPr>
        <w:fldChar w:fldCharType="separate"/>
      </w:r>
      <w:r w:rsidRPr="00A2465A">
        <w:rPr>
          <w:rFonts w:ascii="Times New Roman" w:eastAsia="Times New Roman" w:hAnsi="Times New Roman" w:cs="Times New Roman"/>
          <w:b/>
          <w:bCs/>
          <w:color w:val="0000FF"/>
          <w:kern w:val="36"/>
          <w:sz w:val="48"/>
          <w:szCs w:val="48"/>
          <w:u w:val="single"/>
          <w:lang w:eastAsia="es-CO"/>
        </w:rPr>
        <w:t>Diario La Opinión | Cúcuta</w:t>
      </w:r>
      <w:r w:rsidRPr="00A2465A">
        <w:rPr>
          <w:rFonts w:ascii="Times New Roman" w:eastAsia="Times New Roman" w:hAnsi="Times New Roman" w:cs="Times New Roman"/>
          <w:b/>
          <w:bCs/>
          <w:kern w:val="36"/>
          <w:sz w:val="48"/>
          <w:szCs w:val="48"/>
          <w:lang w:eastAsia="es-CO"/>
        </w:rPr>
        <w:fldChar w:fldCharType="end"/>
      </w:r>
    </w:p>
    <w:p w:rsidR="00A2465A" w:rsidRPr="00A2465A" w:rsidRDefault="00A2465A" w:rsidP="00A2465A">
      <w:pPr>
        <w:pBdr>
          <w:bottom w:val="single" w:sz="6" w:space="1" w:color="auto"/>
        </w:pBdr>
        <w:spacing w:after="0" w:line="240" w:lineRule="auto"/>
        <w:jc w:val="center"/>
        <w:rPr>
          <w:rFonts w:ascii="Arial" w:eastAsia="Times New Roman" w:hAnsi="Arial" w:cs="Arial"/>
          <w:vanish/>
          <w:sz w:val="16"/>
          <w:szCs w:val="16"/>
          <w:lang w:eastAsia="es-CO"/>
        </w:rPr>
      </w:pPr>
      <w:r w:rsidRPr="00A2465A">
        <w:rPr>
          <w:rFonts w:ascii="Arial" w:eastAsia="Times New Roman" w:hAnsi="Arial" w:cs="Arial"/>
          <w:vanish/>
          <w:sz w:val="16"/>
          <w:szCs w:val="16"/>
          <w:lang w:eastAsia="es-CO"/>
        </w:rPr>
        <w:t>Principio del formulario</w:t>
      </w:r>
    </w:p>
    <w:p w:rsidR="00A2465A" w:rsidRPr="00A2465A" w:rsidRDefault="00A2465A" w:rsidP="00A2465A">
      <w:pPr>
        <w:spacing w:after="0"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Sábado, 2 Abril 2016 - 2:05am</w:t>
      </w:r>
    </w:p>
    <w:p w:rsidR="00A2465A" w:rsidRPr="00A2465A" w:rsidRDefault="00A2465A" w:rsidP="00A246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A2465A">
        <w:rPr>
          <w:rFonts w:ascii="Times New Roman" w:eastAsia="Times New Roman" w:hAnsi="Times New Roman" w:cs="Times New Roman"/>
          <w:b/>
          <w:bCs/>
          <w:kern w:val="36"/>
          <w:sz w:val="48"/>
          <w:szCs w:val="48"/>
          <w:lang w:eastAsia="es-CO"/>
        </w:rPr>
        <w:t>Insolvencia financiera, alternativa para morosos de lograr acuerdo de la deuda</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En 2015, se firmaron 365 acuerdos de insolvencia financiera para personas naturales en Colombia.</w:t>
      </w:r>
    </w:p>
    <w:p w:rsidR="00A2465A" w:rsidRPr="00A2465A" w:rsidRDefault="00A2465A" w:rsidP="00A2465A">
      <w:pPr>
        <w:spacing w:after="0"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 xml:space="preserve">Temas - </w:t>
      </w:r>
      <w:hyperlink r:id="rId5" w:history="1">
        <w:r w:rsidRPr="00A2465A">
          <w:rPr>
            <w:rFonts w:ascii="Times New Roman" w:eastAsia="Times New Roman" w:hAnsi="Times New Roman" w:cs="Times New Roman"/>
            <w:color w:val="0000FF"/>
            <w:sz w:val="24"/>
            <w:szCs w:val="24"/>
            <w:u w:val="single"/>
            <w:lang w:eastAsia="es-CO"/>
          </w:rPr>
          <w:t>Deudas</w:t>
        </w:r>
      </w:hyperlink>
      <w:r>
        <w:rPr>
          <w:rFonts w:ascii="Times New Roman" w:eastAsia="Times New Roman" w:hAnsi="Times New Roman" w:cs="Times New Roman"/>
          <w:sz w:val="24"/>
          <w:szCs w:val="24"/>
          <w:lang w:eastAsia="es-CO"/>
        </w:rPr>
        <w:t xml:space="preserve"> </w:t>
      </w:r>
      <w:hyperlink r:id="rId6" w:history="1">
        <w:r w:rsidRPr="00A2465A">
          <w:rPr>
            <w:rFonts w:ascii="Times New Roman" w:eastAsia="Times New Roman" w:hAnsi="Times New Roman" w:cs="Times New Roman"/>
            <w:color w:val="0000FF"/>
            <w:sz w:val="24"/>
            <w:szCs w:val="24"/>
            <w:u w:val="single"/>
            <w:lang w:eastAsia="es-CO"/>
          </w:rPr>
          <w:t>Morosos</w:t>
        </w:r>
      </w:hyperlink>
      <w:r>
        <w:rPr>
          <w:rFonts w:ascii="Times New Roman" w:eastAsia="Times New Roman" w:hAnsi="Times New Roman" w:cs="Times New Roman"/>
          <w:sz w:val="24"/>
          <w:szCs w:val="24"/>
          <w:lang w:eastAsia="es-CO"/>
        </w:rPr>
        <w:t xml:space="preserve"> </w:t>
      </w:r>
      <w:hyperlink r:id="rId7" w:history="1">
        <w:r w:rsidRPr="00A2465A">
          <w:rPr>
            <w:rFonts w:ascii="Times New Roman" w:eastAsia="Times New Roman" w:hAnsi="Times New Roman" w:cs="Times New Roman"/>
            <w:color w:val="0000FF"/>
            <w:sz w:val="24"/>
            <w:szCs w:val="24"/>
            <w:u w:val="single"/>
            <w:lang w:eastAsia="es-CO"/>
          </w:rPr>
          <w:t>Insolvencia financiera</w:t>
        </w:r>
      </w:hyperlink>
    </w:p>
    <w:p w:rsidR="00A2465A" w:rsidRPr="00A2465A" w:rsidRDefault="00A2465A" w:rsidP="00A2465A">
      <w:pPr>
        <w:spacing w:after="0"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noProof/>
          <w:sz w:val="24"/>
          <w:szCs w:val="24"/>
          <w:lang w:eastAsia="es-CO"/>
        </w:rPr>
        <w:drawing>
          <wp:inline distT="0" distB="0" distL="0" distR="0">
            <wp:extent cx="6096000" cy="3524250"/>
            <wp:effectExtent l="0" t="0" r="0" b="0"/>
            <wp:docPr id="2" name="Imagen 2" descr="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524250"/>
                    </a:xfrm>
                    <a:prstGeom prst="rect">
                      <a:avLst/>
                    </a:prstGeom>
                    <a:noFill/>
                    <a:ln>
                      <a:noFill/>
                    </a:ln>
                  </pic:spPr>
                </pic:pic>
              </a:graphicData>
            </a:graphic>
          </wp:inline>
        </w:drawing>
      </w:r>
    </w:p>
    <w:p w:rsidR="00A2465A" w:rsidRPr="00A2465A" w:rsidRDefault="00A2465A" w:rsidP="00A2465A">
      <w:pPr>
        <w:spacing w:after="0"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Las personas que se acojan a la ley de insolvencia financiera no pueden acceder a ningún tipo de crédito mientras paguen sus deudas y solo un año después se empezará a normalizar su historial crediticio.</w:t>
      </w:r>
    </w:p>
    <w:p w:rsidR="00A2465A" w:rsidRPr="00A2465A" w:rsidRDefault="00A2465A" w:rsidP="00A2465A">
      <w:pPr>
        <w:spacing w:after="0"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 Foto: Archivo</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 xml:space="preserve">Cuando las deudas con los bancos, almacenes de electrodomésticos y empresas de servicio de telefonía móvil son tan altas, que generan una real crisis económica, </w:t>
      </w:r>
      <w:r w:rsidRPr="00A2465A">
        <w:rPr>
          <w:rFonts w:ascii="Times New Roman" w:eastAsia="Times New Roman" w:hAnsi="Times New Roman" w:cs="Times New Roman"/>
          <w:b/>
          <w:bCs/>
          <w:sz w:val="24"/>
          <w:szCs w:val="24"/>
          <w:lang w:eastAsia="es-CO"/>
        </w:rPr>
        <w:t>las personas tienen la posibilidad de declararse en insolvencia financiera.</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 xml:space="preserve">Desde 2012, el Gobierno Nacional, con la aprobación de la Ley 1564, le dio la posibilidad a las personas naturales (empleados de sectores públicos o privados, amas de casa o cualquier persona que no esté registrada como comerciante) </w:t>
      </w:r>
      <w:r w:rsidRPr="00A2465A">
        <w:rPr>
          <w:rFonts w:ascii="Times New Roman" w:eastAsia="Times New Roman" w:hAnsi="Times New Roman" w:cs="Times New Roman"/>
          <w:b/>
          <w:bCs/>
          <w:sz w:val="24"/>
          <w:szCs w:val="24"/>
          <w:lang w:eastAsia="es-CO"/>
        </w:rPr>
        <w:t xml:space="preserve">de acogerse a esta medida, con el </w:t>
      </w:r>
      <w:r w:rsidRPr="00A2465A">
        <w:rPr>
          <w:rFonts w:ascii="Times New Roman" w:eastAsia="Times New Roman" w:hAnsi="Times New Roman" w:cs="Times New Roman"/>
          <w:b/>
          <w:bCs/>
          <w:sz w:val="24"/>
          <w:szCs w:val="24"/>
          <w:lang w:eastAsia="es-CO"/>
        </w:rPr>
        <w:lastRenderedPageBreak/>
        <w:t>objetivo de lograr un acuerdo de pago,</w:t>
      </w:r>
      <w:r w:rsidRPr="00A2465A">
        <w:rPr>
          <w:rFonts w:ascii="Times New Roman" w:eastAsia="Times New Roman" w:hAnsi="Times New Roman" w:cs="Times New Roman"/>
          <w:sz w:val="24"/>
          <w:szCs w:val="24"/>
          <w:lang w:eastAsia="es-CO"/>
        </w:rPr>
        <w:t xml:space="preserve"> una reducción en las deudas y una normalización de sus cuentas.</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En Colombia, hasta el año pasado, se firmaron 365 acuerdos de insolvencia financiera para personas naturales, siendo Cali la ciudad donde mayor acogida tuvo la ley, con el 44% de los casos. En Cúcuta se está empezando a conocer esta opción y esta semana dos personas firmaron los dos primeros acuerdos con los que se logró parar el remate de sus viviendas.</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sz w:val="24"/>
          <w:szCs w:val="24"/>
          <w:lang w:eastAsia="es-CO"/>
        </w:rPr>
        <w:t>La firma de los acuerdos de insolvencia</w:t>
      </w:r>
      <w:r w:rsidRPr="00A2465A">
        <w:rPr>
          <w:rFonts w:ascii="Times New Roman" w:eastAsia="Times New Roman" w:hAnsi="Times New Roman" w:cs="Times New Roman"/>
          <w:b/>
          <w:bCs/>
          <w:sz w:val="24"/>
          <w:szCs w:val="24"/>
          <w:lang w:eastAsia="es-CO"/>
        </w:rPr>
        <w:t xml:space="preserve"> se dio en el marco del convenio de cooperación que </w:t>
      </w:r>
      <w:proofErr w:type="gramStart"/>
      <w:r w:rsidRPr="00A2465A">
        <w:rPr>
          <w:rFonts w:ascii="Times New Roman" w:eastAsia="Times New Roman" w:hAnsi="Times New Roman" w:cs="Times New Roman"/>
          <w:b/>
          <w:bCs/>
          <w:sz w:val="24"/>
          <w:szCs w:val="24"/>
          <w:lang w:eastAsia="es-CO"/>
        </w:rPr>
        <w:t>firmaron</w:t>
      </w:r>
      <w:proofErr w:type="gramEnd"/>
      <w:r w:rsidRPr="00A2465A">
        <w:rPr>
          <w:rFonts w:ascii="Times New Roman" w:eastAsia="Times New Roman" w:hAnsi="Times New Roman" w:cs="Times New Roman"/>
          <w:b/>
          <w:bCs/>
          <w:sz w:val="24"/>
          <w:szCs w:val="24"/>
          <w:lang w:eastAsia="es-CO"/>
        </w:rPr>
        <w:t xml:space="preserve"> en noviembre del año </w:t>
      </w:r>
      <w:r w:rsidRPr="00A2465A">
        <w:rPr>
          <w:rFonts w:ascii="Times New Roman" w:eastAsia="Times New Roman" w:hAnsi="Times New Roman" w:cs="Times New Roman"/>
          <w:sz w:val="24"/>
          <w:szCs w:val="24"/>
          <w:lang w:eastAsia="es-CO"/>
        </w:rPr>
        <w:t>pasado la Cámara de Comercio de Cúcuta y Fundempresa.</w:t>
      </w:r>
    </w:p>
    <w:p w:rsidR="00A2465A" w:rsidRPr="00A2465A" w:rsidRDefault="00A2465A" w:rsidP="00A2465A">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A2465A">
        <w:rPr>
          <w:rFonts w:ascii="Times New Roman" w:eastAsia="Times New Roman" w:hAnsi="Times New Roman" w:cs="Times New Roman"/>
          <w:b/>
          <w:sz w:val="24"/>
          <w:szCs w:val="24"/>
          <w:lang w:eastAsia="es-CO"/>
        </w:rPr>
        <w:t>Ingrid Martínez Rincón, directora del centro de conciliación de la Cámara de Comercio, indicó que en los meses del convenio se han presentado cerca de 50 personas a solicitar información y se están desarrollando cuatro trámites y de ahí se firmaron las dos conciliaciones.</w:t>
      </w:r>
    </w:p>
    <w:p w:rsidR="00A2465A" w:rsidRPr="00A2465A" w:rsidRDefault="00A2465A" w:rsidP="00A2465A">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A2465A">
        <w:rPr>
          <w:rFonts w:ascii="Times New Roman" w:eastAsia="Times New Roman" w:hAnsi="Times New Roman" w:cs="Times New Roman"/>
          <w:b/>
          <w:sz w:val="24"/>
          <w:szCs w:val="24"/>
          <w:lang w:eastAsia="es-CO"/>
        </w:rPr>
        <w:t>Jaime Garbiras, presidente ejecutivo de Fundempresa, expresó que para apoyar de manera adecuada a las personas que por la crisis de la frontera no puedan pagar sus deudas, dentro del convenio se buscó el apoyo de un grupo de profesionales de Cali expertos en el tema y se establecieron tarifas que son un 50% más económicas de las que fijó el Gobierno.</w:t>
      </w:r>
    </w:p>
    <w:p w:rsidR="00A2465A" w:rsidRPr="00A2465A" w:rsidRDefault="00A2465A" w:rsidP="00A2465A">
      <w:pPr>
        <w:spacing w:before="100" w:beforeAutospacing="1" w:after="100" w:afterAutospacing="1" w:line="240" w:lineRule="auto"/>
        <w:rPr>
          <w:rFonts w:ascii="Times New Roman" w:eastAsia="Times New Roman" w:hAnsi="Times New Roman" w:cs="Times New Roman"/>
          <w:sz w:val="24"/>
          <w:szCs w:val="24"/>
          <w:lang w:eastAsia="es-CO"/>
        </w:rPr>
      </w:pPr>
      <w:r w:rsidRPr="00A2465A">
        <w:rPr>
          <w:rFonts w:ascii="Times New Roman" w:eastAsia="Times New Roman" w:hAnsi="Times New Roman" w:cs="Times New Roman"/>
          <w:b/>
          <w:bCs/>
          <w:sz w:val="24"/>
          <w:szCs w:val="24"/>
          <w:lang w:eastAsia="es-CO"/>
        </w:rPr>
        <w:t>Características de la ley</w:t>
      </w:r>
    </w:p>
    <w:p w:rsidR="00A2465A" w:rsidRPr="00A2465A" w:rsidRDefault="00A2465A" w:rsidP="00A2465A">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A2465A">
        <w:rPr>
          <w:rFonts w:ascii="Times New Roman" w:eastAsia="Times New Roman" w:hAnsi="Times New Roman" w:cs="Times New Roman"/>
          <w:b/>
          <w:sz w:val="24"/>
          <w:szCs w:val="24"/>
          <w:lang w:eastAsia="es-CO"/>
        </w:rPr>
        <w:t>Para que una persona natural pueda declararse en insolvencia económica debe, como primera medida, tener más de dos cuentas con una morosidad superior a 90 días. El conciliador autorizado y especialista en el tema, Olman Córdoba Ruiz, declaró que al tratarse de una negociación, es importante que la persona tenga empleo o algún tipo de ingreso para poder hacer un trato con los acreedores.</w:t>
      </w:r>
    </w:p>
    <w:p w:rsidR="00A2465A" w:rsidRPr="00A2465A" w:rsidRDefault="00A2465A" w:rsidP="00A2465A">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A2465A">
        <w:rPr>
          <w:rFonts w:ascii="Times New Roman" w:eastAsia="Times New Roman" w:hAnsi="Times New Roman" w:cs="Times New Roman"/>
          <w:b/>
          <w:sz w:val="24"/>
          <w:szCs w:val="24"/>
          <w:lang w:eastAsia="es-CO"/>
        </w:rPr>
        <w:t>Además, después de la firma del acuerdo de insolvencia, el deudor queda imposibilitado legalmente para adquirir un nuevo tipo de crédito y solo un año después de haber terminado los pagos, su historial creditico será normalizado; Una de las ventajas de la ley, dijo Córdoba, es que durante este proceso quedan suspendidos los procesos contra el deudor, como los remates.</w:t>
      </w:r>
    </w:p>
    <w:p w:rsidR="00A2465A" w:rsidRPr="00A2465A" w:rsidRDefault="00A2465A" w:rsidP="00A2465A">
      <w:pPr>
        <w:pStyle w:val="Sinespaciado"/>
        <w:rPr>
          <w:lang w:eastAsia="es-CO"/>
        </w:rPr>
      </w:pPr>
      <w:r w:rsidRPr="00A2465A">
        <w:rPr>
          <w:lang w:eastAsia="es-CO"/>
        </w:rPr>
        <w:t>Jorge Andrés Ríos Tangua</w:t>
      </w:r>
      <w:bookmarkStart w:id="0" w:name="_GoBack"/>
      <w:bookmarkEnd w:id="0"/>
    </w:p>
    <w:p w:rsidR="00A2465A" w:rsidRPr="00A2465A" w:rsidRDefault="00A2465A" w:rsidP="00A2465A">
      <w:pPr>
        <w:pStyle w:val="Sinespaciado"/>
        <w:rPr>
          <w:sz w:val="24"/>
          <w:szCs w:val="24"/>
          <w:lang w:eastAsia="es-CO"/>
        </w:rPr>
      </w:pPr>
      <w:r w:rsidRPr="00A2465A">
        <w:rPr>
          <w:sz w:val="24"/>
          <w:szCs w:val="24"/>
          <w:lang w:eastAsia="es-CO"/>
        </w:rPr>
        <w:t>jorge.rios@laopinion.com.co</w:t>
      </w:r>
    </w:p>
    <w:p w:rsidR="00A2465A" w:rsidRPr="00A2465A" w:rsidRDefault="00A2465A" w:rsidP="00A2465A">
      <w:pPr>
        <w:pStyle w:val="Sinespaciado"/>
        <w:rPr>
          <w:sz w:val="24"/>
          <w:szCs w:val="24"/>
          <w:lang w:eastAsia="es-CO"/>
        </w:rPr>
      </w:pPr>
      <w:r w:rsidRPr="00A2465A">
        <w:rPr>
          <w:sz w:val="24"/>
          <w:szCs w:val="24"/>
          <w:lang w:eastAsia="es-CO"/>
        </w:rPr>
        <w:t>Periodista económico del diario La Opinión</w:t>
      </w:r>
    </w:p>
    <w:p w:rsidR="00A2465A" w:rsidRPr="00A2465A" w:rsidRDefault="00A2465A" w:rsidP="00A2465A">
      <w:pPr>
        <w:pStyle w:val="Sinespaciado"/>
        <w:rPr>
          <w:sz w:val="24"/>
          <w:szCs w:val="24"/>
          <w:lang w:eastAsia="es-CO"/>
        </w:rPr>
      </w:pPr>
      <w:r w:rsidRPr="00A2465A">
        <w:rPr>
          <w:noProof/>
          <w:sz w:val="24"/>
          <w:szCs w:val="24"/>
          <w:lang w:eastAsia="es-CO"/>
        </w:rPr>
        <w:drawing>
          <wp:inline distT="0" distB="0" distL="0" distR="0">
            <wp:extent cx="752475" cy="733425"/>
            <wp:effectExtent l="0" t="0" r="9525" b="9525"/>
            <wp:docPr id="1" name="Imagen 1" descr="http://cdn.laopinion.com.co/sites/default/files/styles/100x73/public/2015/06/19/autor/Jorge%20R%C3%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aopinion.com.co/sites/default/files/styles/100x73/public/2015/06/19/autor/Jorge%20R%C3%AD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rsidR="00A57F4E" w:rsidRDefault="00A57F4E"/>
    <w:sectPr w:rsidR="00A57F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420"/>
    <w:multiLevelType w:val="multilevel"/>
    <w:tmpl w:val="E46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97C18"/>
    <w:multiLevelType w:val="multilevel"/>
    <w:tmpl w:val="DB5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85088"/>
    <w:multiLevelType w:val="multilevel"/>
    <w:tmpl w:val="54406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5A"/>
    <w:rsid w:val="00A2465A"/>
    <w:rsid w:val="00A57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870B-2F4F-4DD6-8C32-6C79C9DA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24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2465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65A"/>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2465A"/>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A2465A"/>
    <w:rPr>
      <w:color w:val="0000FF"/>
      <w:u w:val="single"/>
    </w:rPr>
  </w:style>
  <w:style w:type="paragraph" w:styleId="z-Principiodelformulario">
    <w:name w:val="HTML Top of Form"/>
    <w:basedOn w:val="Normal"/>
    <w:next w:val="Normal"/>
    <w:link w:val="z-PrincipiodelformularioCar"/>
    <w:hidden/>
    <w:uiPriority w:val="99"/>
    <w:semiHidden/>
    <w:unhideWhenUsed/>
    <w:rsid w:val="00A2465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A2465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A2465A"/>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A2465A"/>
    <w:rPr>
      <w:rFonts w:ascii="Arial" w:eastAsia="Times New Roman" w:hAnsi="Arial" w:cs="Arial"/>
      <w:vanish/>
      <w:sz w:val="16"/>
      <w:szCs w:val="16"/>
      <w:lang w:eastAsia="es-CO"/>
    </w:rPr>
  </w:style>
  <w:style w:type="character" w:customStyle="1" w:styleId="ciudad">
    <w:name w:val="ciudad"/>
    <w:basedOn w:val="Fuentedeprrafopredeter"/>
    <w:rsid w:val="00A2465A"/>
  </w:style>
  <w:style w:type="character" w:customStyle="1" w:styleId="dia">
    <w:name w:val="dia"/>
    <w:basedOn w:val="Fuentedeprrafopredeter"/>
    <w:rsid w:val="00A2465A"/>
  </w:style>
  <w:style w:type="character" w:customStyle="1" w:styleId="date-display-single">
    <w:name w:val="date-display-single"/>
    <w:basedOn w:val="Fuentedeprrafopredeter"/>
    <w:rsid w:val="00A2465A"/>
  </w:style>
  <w:style w:type="paragraph" w:styleId="NormalWeb">
    <w:name w:val="Normal (Web)"/>
    <w:basedOn w:val="Normal"/>
    <w:uiPriority w:val="99"/>
    <w:semiHidden/>
    <w:unhideWhenUsed/>
    <w:rsid w:val="00A2465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2465A"/>
    <w:rPr>
      <w:b/>
      <w:bCs/>
    </w:rPr>
  </w:style>
  <w:style w:type="paragraph" w:styleId="Sinespaciado">
    <w:name w:val="No Spacing"/>
    <w:uiPriority w:val="1"/>
    <w:qFormat/>
    <w:rsid w:val="00A24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94533">
      <w:bodyDiv w:val="1"/>
      <w:marLeft w:val="0"/>
      <w:marRight w:val="0"/>
      <w:marTop w:val="0"/>
      <w:marBottom w:val="0"/>
      <w:divBdr>
        <w:top w:val="none" w:sz="0" w:space="0" w:color="auto"/>
        <w:left w:val="none" w:sz="0" w:space="0" w:color="auto"/>
        <w:bottom w:val="none" w:sz="0" w:space="0" w:color="auto"/>
        <w:right w:val="none" w:sz="0" w:space="0" w:color="auto"/>
      </w:divBdr>
      <w:divsChild>
        <w:div w:id="1565220249">
          <w:marLeft w:val="0"/>
          <w:marRight w:val="0"/>
          <w:marTop w:val="0"/>
          <w:marBottom w:val="0"/>
          <w:divBdr>
            <w:top w:val="none" w:sz="0" w:space="0" w:color="auto"/>
            <w:left w:val="none" w:sz="0" w:space="0" w:color="auto"/>
            <w:bottom w:val="none" w:sz="0" w:space="0" w:color="auto"/>
            <w:right w:val="none" w:sz="0" w:space="0" w:color="auto"/>
          </w:divBdr>
          <w:divsChild>
            <w:div w:id="290137369">
              <w:marLeft w:val="0"/>
              <w:marRight w:val="0"/>
              <w:marTop w:val="0"/>
              <w:marBottom w:val="0"/>
              <w:divBdr>
                <w:top w:val="none" w:sz="0" w:space="0" w:color="auto"/>
                <w:left w:val="none" w:sz="0" w:space="0" w:color="auto"/>
                <w:bottom w:val="none" w:sz="0" w:space="0" w:color="auto"/>
                <w:right w:val="none" w:sz="0" w:space="0" w:color="auto"/>
              </w:divBdr>
              <w:divsChild>
                <w:div w:id="207451224">
                  <w:marLeft w:val="0"/>
                  <w:marRight w:val="0"/>
                  <w:marTop w:val="0"/>
                  <w:marBottom w:val="0"/>
                  <w:divBdr>
                    <w:top w:val="none" w:sz="0" w:space="0" w:color="auto"/>
                    <w:left w:val="none" w:sz="0" w:space="0" w:color="auto"/>
                    <w:bottom w:val="none" w:sz="0" w:space="0" w:color="auto"/>
                    <w:right w:val="none" w:sz="0" w:space="0" w:color="auto"/>
                  </w:divBdr>
                </w:div>
              </w:divsChild>
            </w:div>
            <w:div w:id="977219620">
              <w:marLeft w:val="0"/>
              <w:marRight w:val="0"/>
              <w:marTop w:val="0"/>
              <w:marBottom w:val="0"/>
              <w:divBdr>
                <w:top w:val="none" w:sz="0" w:space="0" w:color="auto"/>
                <w:left w:val="none" w:sz="0" w:space="0" w:color="auto"/>
                <w:bottom w:val="none" w:sz="0" w:space="0" w:color="auto"/>
                <w:right w:val="none" w:sz="0" w:space="0" w:color="auto"/>
              </w:divBdr>
              <w:divsChild>
                <w:div w:id="1447191554">
                  <w:marLeft w:val="0"/>
                  <w:marRight w:val="0"/>
                  <w:marTop w:val="0"/>
                  <w:marBottom w:val="0"/>
                  <w:divBdr>
                    <w:top w:val="none" w:sz="0" w:space="0" w:color="auto"/>
                    <w:left w:val="none" w:sz="0" w:space="0" w:color="auto"/>
                    <w:bottom w:val="none" w:sz="0" w:space="0" w:color="auto"/>
                    <w:right w:val="none" w:sz="0" w:space="0" w:color="auto"/>
                  </w:divBdr>
                  <w:divsChild>
                    <w:div w:id="1372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4168">
          <w:marLeft w:val="0"/>
          <w:marRight w:val="0"/>
          <w:marTop w:val="0"/>
          <w:marBottom w:val="0"/>
          <w:divBdr>
            <w:top w:val="none" w:sz="0" w:space="0" w:color="auto"/>
            <w:left w:val="none" w:sz="0" w:space="0" w:color="auto"/>
            <w:bottom w:val="none" w:sz="0" w:space="0" w:color="auto"/>
            <w:right w:val="none" w:sz="0" w:space="0" w:color="auto"/>
          </w:divBdr>
          <w:divsChild>
            <w:div w:id="1173302237">
              <w:marLeft w:val="0"/>
              <w:marRight w:val="0"/>
              <w:marTop w:val="0"/>
              <w:marBottom w:val="0"/>
              <w:divBdr>
                <w:top w:val="none" w:sz="0" w:space="0" w:color="auto"/>
                <w:left w:val="none" w:sz="0" w:space="0" w:color="auto"/>
                <w:bottom w:val="none" w:sz="0" w:space="0" w:color="auto"/>
                <w:right w:val="none" w:sz="0" w:space="0" w:color="auto"/>
              </w:divBdr>
              <w:divsChild>
                <w:div w:id="1834028925">
                  <w:marLeft w:val="0"/>
                  <w:marRight w:val="0"/>
                  <w:marTop w:val="0"/>
                  <w:marBottom w:val="0"/>
                  <w:divBdr>
                    <w:top w:val="none" w:sz="0" w:space="0" w:color="auto"/>
                    <w:left w:val="none" w:sz="0" w:space="0" w:color="auto"/>
                    <w:bottom w:val="none" w:sz="0" w:space="0" w:color="auto"/>
                    <w:right w:val="none" w:sz="0" w:space="0" w:color="auto"/>
                  </w:divBdr>
                  <w:divsChild>
                    <w:div w:id="17069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2676">
          <w:marLeft w:val="0"/>
          <w:marRight w:val="0"/>
          <w:marTop w:val="0"/>
          <w:marBottom w:val="0"/>
          <w:divBdr>
            <w:top w:val="none" w:sz="0" w:space="0" w:color="auto"/>
            <w:left w:val="none" w:sz="0" w:space="0" w:color="auto"/>
            <w:bottom w:val="none" w:sz="0" w:space="0" w:color="auto"/>
            <w:right w:val="none" w:sz="0" w:space="0" w:color="auto"/>
          </w:divBdr>
        </w:div>
        <w:div w:id="805778399">
          <w:marLeft w:val="0"/>
          <w:marRight w:val="0"/>
          <w:marTop w:val="0"/>
          <w:marBottom w:val="0"/>
          <w:divBdr>
            <w:top w:val="none" w:sz="0" w:space="0" w:color="auto"/>
            <w:left w:val="none" w:sz="0" w:space="0" w:color="auto"/>
            <w:bottom w:val="none" w:sz="0" w:space="0" w:color="auto"/>
            <w:right w:val="none" w:sz="0" w:space="0" w:color="auto"/>
          </w:divBdr>
          <w:divsChild>
            <w:div w:id="1035038936">
              <w:marLeft w:val="0"/>
              <w:marRight w:val="0"/>
              <w:marTop w:val="0"/>
              <w:marBottom w:val="0"/>
              <w:divBdr>
                <w:top w:val="none" w:sz="0" w:space="0" w:color="auto"/>
                <w:left w:val="none" w:sz="0" w:space="0" w:color="auto"/>
                <w:bottom w:val="none" w:sz="0" w:space="0" w:color="auto"/>
                <w:right w:val="none" w:sz="0" w:space="0" w:color="auto"/>
              </w:divBdr>
              <w:divsChild>
                <w:div w:id="24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8747">
          <w:marLeft w:val="0"/>
          <w:marRight w:val="0"/>
          <w:marTop w:val="0"/>
          <w:marBottom w:val="0"/>
          <w:divBdr>
            <w:top w:val="none" w:sz="0" w:space="0" w:color="auto"/>
            <w:left w:val="none" w:sz="0" w:space="0" w:color="auto"/>
            <w:bottom w:val="none" w:sz="0" w:space="0" w:color="auto"/>
            <w:right w:val="none" w:sz="0" w:space="0" w:color="auto"/>
          </w:divBdr>
          <w:divsChild>
            <w:div w:id="1992905488">
              <w:marLeft w:val="0"/>
              <w:marRight w:val="0"/>
              <w:marTop w:val="0"/>
              <w:marBottom w:val="0"/>
              <w:divBdr>
                <w:top w:val="none" w:sz="0" w:space="0" w:color="auto"/>
                <w:left w:val="none" w:sz="0" w:space="0" w:color="auto"/>
                <w:bottom w:val="none" w:sz="0" w:space="0" w:color="auto"/>
                <w:right w:val="none" w:sz="0" w:space="0" w:color="auto"/>
              </w:divBdr>
              <w:divsChild>
                <w:div w:id="135220589">
                  <w:marLeft w:val="0"/>
                  <w:marRight w:val="0"/>
                  <w:marTop w:val="0"/>
                  <w:marBottom w:val="0"/>
                  <w:divBdr>
                    <w:top w:val="none" w:sz="0" w:space="0" w:color="auto"/>
                    <w:left w:val="none" w:sz="0" w:space="0" w:color="auto"/>
                    <w:bottom w:val="none" w:sz="0" w:space="0" w:color="auto"/>
                    <w:right w:val="none" w:sz="0" w:space="0" w:color="auto"/>
                  </w:divBdr>
                  <w:divsChild>
                    <w:div w:id="331835990">
                      <w:marLeft w:val="0"/>
                      <w:marRight w:val="0"/>
                      <w:marTop w:val="0"/>
                      <w:marBottom w:val="0"/>
                      <w:divBdr>
                        <w:top w:val="none" w:sz="0" w:space="0" w:color="auto"/>
                        <w:left w:val="none" w:sz="0" w:space="0" w:color="auto"/>
                        <w:bottom w:val="none" w:sz="0" w:space="0" w:color="auto"/>
                        <w:right w:val="none" w:sz="0" w:space="0" w:color="auto"/>
                      </w:divBdr>
                      <w:divsChild>
                        <w:div w:id="331952702">
                          <w:marLeft w:val="0"/>
                          <w:marRight w:val="0"/>
                          <w:marTop w:val="0"/>
                          <w:marBottom w:val="0"/>
                          <w:divBdr>
                            <w:top w:val="none" w:sz="0" w:space="0" w:color="auto"/>
                            <w:left w:val="none" w:sz="0" w:space="0" w:color="auto"/>
                            <w:bottom w:val="none" w:sz="0" w:space="0" w:color="auto"/>
                            <w:right w:val="none" w:sz="0" w:space="0" w:color="auto"/>
                          </w:divBdr>
                          <w:divsChild>
                            <w:div w:id="1199968723">
                              <w:marLeft w:val="0"/>
                              <w:marRight w:val="0"/>
                              <w:marTop w:val="0"/>
                              <w:marBottom w:val="0"/>
                              <w:divBdr>
                                <w:top w:val="none" w:sz="0" w:space="0" w:color="auto"/>
                                <w:left w:val="none" w:sz="0" w:space="0" w:color="auto"/>
                                <w:bottom w:val="none" w:sz="0" w:space="0" w:color="auto"/>
                                <w:right w:val="none" w:sz="0" w:space="0" w:color="auto"/>
                              </w:divBdr>
                              <w:divsChild>
                                <w:div w:id="281036563">
                                  <w:marLeft w:val="0"/>
                                  <w:marRight w:val="0"/>
                                  <w:marTop w:val="0"/>
                                  <w:marBottom w:val="0"/>
                                  <w:divBdr>
                                    <w:top w:val="none" w:sz="0" w:space="0" w:color="auto"/>
                                    <w:left w:val="none" w:sz="0" w:space="0" w:color="auto"/>
                                    <w:bottom w:val="none" w:sz="0" w:space="0" w:color="auto"/>
                                    <w:right w:val="none" w:sz="0" w:space="0" w:color="auto"/>
                                  </w:divBdr>
                                  <w:divsChild>
                                    <w:div w:id="3115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2154">
                              <w:marLeft w:val="0"/>
                              <w:marRight w:val="0"/>
                              <w:marTop w:val="0"/>
                              <w:marBottom w:val="0"/>
                              <w:divBdr>
                                <w:top w:val="none" w:sz="0" w:space="0" w:color="auto"/>
                                <w:left w:val="none" w:sz="0" w:space="0" w:color="auto"/>
                                <w:bottom w:val="none" w:sz="0" w:space="0" w:color="auto"/>
                                <w:right w:val="none" w:sz="0" w:space="0" w:color="auto"/>
                              </w:divBdr>
                              <w:divsChild>
                                <w:div w:id="1906718799">
                                  <w:marLeft w:val="0"/>
                                  <w:marRight w:val="0"/>
                                  <w:marTop w:val="0"/>
                                  <w:marBottom w:val="0"/>
                                  <w:divBdr>
                                    <w:top w:val="none" w:sz="0" w:space="0" w:color="auto"/>
                                    <w:left w:val="none" w:sz="0" w:space="0" w:color="auto"/>
                                    <w:bottom w:val="none" w:sz="0" w:space="0" w:color="auto"/>
                                    <w:right w:val="none" w:sz="0" w:space="0" w:color="auto"/>
                                  </w:divBdr>
                                </w:div>
                                <w:div w:id="622662722">
                                  <w:marLeft w:val="0"/>
                                  <w:marRight w:val="0"/>
                                  <w:marTop w:val="0"/>
                                  <w:marBottom w:val="0"/>
                                  <w:divBdr>
                                    <w:top w:val="none" w:sz="0" w:space="0" w:color="auto"/>
                                    <w:left w:val="none" w:sz="0" w:space="0" w:color="auto"/>
                                    <w:bottom w:val="none" w:sz="0" w:space="0" w:color="auto"/>
                                    <w:right w:val="none" w:sz="0" w:space="0" w:color="auto"/>
                                  </w:divBdr>
                                  <w:divsChild>
                                    <w:div w:id="829053602">
                                      <w:marLeft w:val="0"/>
                                      <w:marRight w:val="0"/>
                                      <w:marTop w:val="0"/>
                                      <w:marBottom w:val="0"/>
                                      <w:divBdr>
                                        <w:top w:val="none" w:sz="0" w:space="0" w:color="auto"/>
                                        <w:left w:val="none" w:sz="0" w:space="0" w:color="auto"/>
                                        <w:bottom w:val="none" w:sz="0" w:space="0" w:color="auto"/>
                                        <w:right w:val="none" w:sz="0" w:space="0" w:color="auto"/>
                                      </w:divBdr>
                                      <w:divsChild>
                                        <w:div w:id="1356270947">
                                          <w:marLeft w:val="0"/>
                                          <w:marRight w:val="0"/>
                                          <w:marTop w:val="0"/>
                                          <w:marBottom w:val="0"/>
                                          <w:divBdr>
                                            <w:top w:val="none" w:sz="0" w:space="0" w:color="auto"/>
                                            <w:left w:val="none" w:sz="0" w:space="0" w:color="auto"/>
                                            <w:bottom w:val="none" w:sz="0" w:space="0" w:color="auto"/>
                                            <w:right w:val="none" w:sz="0" w:space="0" w:color="auto"/>
                                          </w:divBdr>
                                        </w:div>
                                        <w:div w:id="706221582">
                                          <w:marLeft w:val="0"/>
                                          <w:marRight w:val="0"/>
                                          <w:marTop w:val="0"/>
                                          <w:marBottom w:val="0"/>
                                          <w:divBdr>
                                            <w:top w:val="none" w:sz="0" w:space="0" w:color="auto"/>
                                            <w:left w:val="none" w:sz="0" w:space="0" w:color="auto"/>
                                            <w:bottom w:val="none" w:sz="0" w:space="0" w:color="auto"/>
                                            <w:right w:val="none" w:sz="0" w:space="0" w:color="auto"/>
                                          </w:divBdr>
                                          <w:divsChild>
                                            <w:div w:id="2012562321">
                                              <w:marLeft w:val="0"/>
                                              <w:marRight w:val="0"/>
                                              <w:marTop w:val="0"/>
                                              <w:marBottom w:val="0"/>
                                              <w:divBdr>
                                                <w:top w:val="none" w:sz="0" w:space="0" w:color="auto"/>
                                                <w:left w:val="none" w:sz="0" w:space="0" w:color="auto"/>
                                                <w:bottom w:val="none" w:sz="0" w:space="0" w:color="auto"/>
                                                <w:right w:val="none" w:sz="0" w:space="0" w:color="auto"/>
                                              </w:divBdr>
                                              <w:divsChild>
                                                <w:div w:id="2079089597">
                                                  <w:marLeft w:val="0"/>
                                                  <w:marRight w:val="0"/>
                                                  <w:marTop w:val="0"/>
                                                  <w:marBottom w:val="0"/>
                                                  <w:divBdr>
                                                    <w:top w:val="none" w:sz="0" w:space="0" w:color="auto"/>
                                                    <w:left w:val="none" w:sz="0" w:space="0" w:color="auto"/>
                                                    <w:bottom w:val="none" w:sz="0" w:space="0" w:color="auto"/>
                                                    <w:right w:val="none" w:sz="0" w:space="0" w:color="auto"/>
                                                  </w:divBdr>
                                                  <w:divsChild>
                                                    <w:div w:id="700664033">
                                                      <w:marLeft w:val="0"/>
                                                      <w:marRight w:val="0"/>
                                                      <w:marTop w:val="0"/>
                                                      <w:marBottom w:val="0"/>
                                                      <w:divBdr>
                                                        <w:top w:val="none" w:sz="0" w:space="0" w:color="auto"/>
                                                        <w:left w:val="none" w:sz="0" w:space="0" w:color="auto"/>
                                                        <w:bottom w:val="none" w:sz="0" w:space="0" w:color="auto"/>
                                                        <w:right w:val="none" w:sz="0" w:space="0" w:color="auto"/>
                                                      </w:divBdr>
                                                      <w:divsChild>
                                                        <w:div w:id="725102488">
                                                          <w:marLeft w:val="0"/>
                                                          <w:marRight w:val="0"/>
                                                          <w:marTop w:val="0"/>
                                                          <w:marBottom w:val="0"/>
                                                          <w:divBdr>
                                                            <w:top w:val="none" w:sz="0" w:space="0" w:color="auto"/>
                                                            <w:left w:val="none" w:sz="0" w:space="0" w:color="auto"/>
                                                            <w:bottom w:val="none" w:sz="0" w:space="0" w:color="auto"/>
                                                            <w:right w:val="none" w:sz="0" w:space="0" w:color="auto"/>
                                                          </w:divBdr>
                                                        </w:div>
                                                        <w:div w:id="1094865957">
                                                          <w:marLeft w:val="0"/>
                                                          <w:marRight w:val="0"/>
                                                          <w:marTop w:val="0"/>
                                                          <w:marBottom w:val="0"/>
                                                          <w:divBdr>
                                                            <w:top w:val="none" w:sz="0" w:space="0" w:color="auto"/>
                                                            <w:left w:val="none" w:sz="0" w:space="0" w:color="auto"/>
                                                            <w:bottom w:val="none" w:sz="0" w:space="0" w:color="auto"/>
                                                            <w:right w:val="none" w:sz="0" w:space="0" w:color="auto"/>
                                                          </w:divBdr>
                                                          <w:divsChild>
                                                            <w:div w:id="1956134478">
                                                              <w:marLeft w:val="0"/>
                                                              <w:marRight w:val="0"/>
                                                              <w:marTop w:val="0"/>
                                                              <w:marBottom w:val="0"/>
                                                              <w:divBdr>
                                                                <w:top w:val="none" w:sz="0" w:space="0" w:color="auto"/>
                                                                <w:left w:val="none" w:sz="0" w:space="0" w:color="auto"/>
                                                                <w:bottom w:val="none" w:sz="0" w:space="0" w:color="auto"/>
                                                                <w:right w:val="none" w:sz="0" w:space="0" w:color="auto"/>
                                                              </w:divBdr>
                                                            </w:div>
                                                            <w:div w:id="14870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67928">
                                  <w:marLeft w:val="0"/>
                                  <w:marRight w:val="0"/>
                                  <w:marTop w:val="0"/>
                                  <w:marBottom w:val="0"/>
                                  <w:divBdr>
                                    <w:top w:val="none" w:sz="0" w:space="0" w:color="auto"/>
                                    <w:left w:val="none" w:sz="0" w:space="0" w:color="auto"/>
                                    <w:bottom w:val="none" w:sz="0" w:space="0" w:color="auto"/>
                                    <w:right w:val="none" w:sz="0" w:space="0" w:color="auto"/>
                                  </w:divBdr>
                                  <w:divsChild>
                                    <w:div w:id="1994219057">
                                      <w:marLeft w:val="0"/>
                                      <w:marRight w:val="0"/>
                                      <w:marTop w:val="0"/>
                                      <w:marBottom w:val="0"/>
                                      <w:divBdr>
                                        <w:top w:val="none" w:sz="0" w:space="0" w:color="auto"/>
                                        <w:left w:val="none" w:sz="0" w:space="0" w:color="auto"/>
                                        <w:bottom w:val="none" w:sz="0" w:space="0" w:color="auto"/>
                                        <w:right w:val="none" w:sz="0" w:space="0" w:color="auto"/>
                                      </w:divBdr>
                                      <w:divsChild>
                                        <w:div w:id="1007026793">
                                          <w:marLeft w:val="0"/>
                                          <w:marRight w:val="0"/>
                                          <w:marTop w:val="0"/>
                                          <w:marBottom w:val="0"/>
                                          <w:divBdr>
                                            <w:top w:val="none" w:sz="0" w:space="0" w:color="auto"/>
                                            <w:left w:val="none" w:sz="0" w:space="0" w:color="auto"/>
                                            <w:bottom w:val="none" w:sz="0" w:space="0" w:color="auto"/>
                                            <w:right w:val="none" w:sz="0" w:space="0" w:color="auto"/>
                                          </w:divBdr>
                                          <w:divsChild>
                                            <w:div w:id="410154030">
                                              <w:marLeft w:val="0"/>
                                              <w:marRight w:val="0"/>
                                              <w:marTop w:val="0"/>
                                              <w:marBottom w:val="0"/>
                                              <w:divBdr>
                                                <w:top w:val="none" w:sz="0" w:space="0" w:color="auto"/>
                                                <w:left w:val="none" w:sz="0" w:space="0" w:color="auto"/>
                                                <w:bottom w:val="none" w:sz="0" w:space="0" w:color="auto"/>
                                                <w:right w:val="none" w:sz="0" w:space="0" w:color="auto"/>
                                              </w:divBdr>
                                              <w:divsChild>
                                                <w:div w:id="952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126">
                                      <w:marLeft w:val="0"/>
                                      <w:marRight w:val="0"/>
                                      <w:marTop w:val="0"/>
                                      <w:marBottom w:val="0"/>
                                      <w:divBdr>
                                        <w:top w:val="none" w:sz="0" w:space="0" w:color="auto"/>
                                        <w:left w:val="none" w:sz="0" w:space="0" w:color="auto"/>
                                        <w:bottom w:val="none" w:sz="0" w:space="0" w:color="auto"/>
                                        <w:right w:val="none" w:sz="0" w:space="0" w:color="auto"/>
                                      </w:divBdr>
                                    </w:div>
                                    <w:div w:id="604845352">
                                      <w:marLeft w:val="0"/>
                                      <w:marRight w:val="0"/>
                                      <w:marTop w:val="0"/>
                                      <w:marBottom w:val="0"/>
                                      <w:divBdr>
                                        <w:top w:val="none" w:sz="0" w:space="0" w:color="auto"/>
                                        <w:left w:val="none" w:sz="0" w:space="0" w:color="auto"/>
                                        <w:bottom w:val="none" w:sz="0" w:space="0" w:color="auto"/>
                                        <w:right w:val="none" w:sz="0" w:space="0" w:color="auto"/>
                                      </w:divBdr>
                                      <w:divsChild>
                                        <w:div w:id="257642733">
                                          <w:marLeft w:val="0"/>
                                          <w:marRight w:val="0"/>
                                          <w:marTop w:val="0"/>
                                          <w:marBottom w:val="0"/>
                                          <w:divBdr>
                                            <w:top w:val="none" w:sz="0" w:space="0" w:color="auto"/>
                                            <w:left w:val="none" w:sz="0" w:space="0" w:color="auto"/>
                                            <w:bottom w:val="none" w:sz="0" w:space="0" w:color="auto"/>
                                            <w:right w:val="none" w:sz="0" w:space="0" w:color="auto"/>
                                          </w:divBdr>
                                          <w:divsChild>
                                            <w:div w:id="79371840">
                                              <w:marLeft w:val="0"/>
                                              <w:marRight w:val="0"/>
                                              <w:marTop w:val="0"/>
                                              <w:marBottom w:val="0"/>
                                              <w:divBdr>
                                                <w:top w:val="none" w:sz="0" w:space="0" w:color="auto"/>
                                                <w:left w:val="none" w:sz="0" w:space="0" w:color="auto"/>
                                                <w:bottom w:val="none" w:sz="0" w:space="0" w:color="auto"/>
                                                <w:right w:val="none" w:sz="0" w:space="0" w:color="auto"/>
                                              </w:divBdr>
                                              <w:divsChild>
                                                <w:div w:id="11566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8893">
                                      <w:marLeft w:val="0"/>
                                      <w:marRight w:val="0"/>
                                      <w:marTop w:val="0"/>
                                      <w:marBottom w:val="0"/>
                                      <w:divBdr>
                                        <w:top w:val="none" w:sz="0" w:space="0" w:color="auto"/>
                                        <w:left w:val="none" w:sz="0" w:space="0" w:color="auto"/>
                                        <w:bottom w:val="none" w:sz="0" w:space="0" w:color="auto"/>
                                        <w:right w:val="none" w:sz="0" w:space="0" w:color="auto"/>
                                      </w:divBdr>
                                      <w:divsChild>
                                        <w:div w:id="1019238624">
                                          <w:marLeft w:val="0"/>
                                          <w:marRight w:val="0"/>
                                          <w:marTop w:val="0"/>
                                          <w:marBottom w:val="0"/>
                                          <w:divBdr>
                                            <w:top w:val="none" w:sz="0" w:space="0" w:color="auto"/>
                                            <w:left w:val="none" w:sz="0" w:space="0" w:color="auto"/>
                                            <w:bottom w:val="none" w:sz="0" w:space="0" w:color="auto"/>
                                            <w:right w:val="none" w:sz="0" w:space="0" w:color="auto"/>
                                          </w:divBdr>
                                          <w:divsChild>
                                            <w:div w:id="1235385821">
                                              <w:marLeft w:val="0"/>
                                              <w:marRight w:val="0"/>
                                              <w:marTop w:val="0"/>
                                              <w:marBottom w:val="0"/>
                                              <w:divBdr>
                                                <w:top w:val="none" w:sz="0" w:space="0" w:color="auto"/>
                                                <w:left w:val="none" w:sz="0" w:space="0" w:color="auto"/>
                                                <w:bottom w:val="none" w:sz="0" w:space="0" w:color="auto"/>
                                                <w:right w:val="none" w:sz="0" w:space="0" w:color="auto"/>
                                              </w:divBdr>
                                              <w:divsChild>
                                                <w:div w:id="2050642972">
                                                  <w:marLeft w:val="0"/>
                                                  <w:marRight w:val="0"/>
                                                  <w:marTop w:val="0"/>
                                                  <w:marBottom w:val="0"/>
                                                  <w:divBdr>
                                                    <w:top w:val="none" w:sz="0" w:space="0" w:color="auto"/>
                                                    <w:left w:val="none" w:sz="0" w:space="0" w:color="auto"/>
                                                    <w:bottom w:val="none" w:sz="0" w:space="0" w:color="auto"/>
                                                    <w:right w:val="none" w:sz="0" w:space="0" w:color="auto"/>
                                                  </w:divBdr>
                                                  <w:divsChild>
                                                    <w:div w:id="1014385629">
                                                      <w:marLeft w:val="0"/>
                                                      <w:marRight w:val="0"/>
                                                      <w:marTop w:val="0"/>
                                                      <w:marBottom w:val="0"/>
                                                      <w:divBdr>
                                                        <w:top w:val="none" w:sz="0" w:space="0" w:color="auto"/>
                                                        <w:left w:val="none" w:sz="0" w:space="0" w:color="auto"/>
                                                        <w:bottom w:val="none" w:sz="0" w:space="0" w:color="auto"/>
                                                        <w:right w:val="none" w:sz="0" w:space="0" w:color="auto"/>
                                                      </w:divBdr>
                                                      <w:divsChild>
                                                        <w:div w:id="154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18712">
                                      <w:marLeft w:val="0"/>
                                      <w:marRight w:val="0"/>
                                      <w:marTop w:val="0"/>
                                      <w:marBottom w:val="0"/>
                                      <w:divBdr>
                                        <w:top w:val="none" w:sz="0" w:space="0" w:color="auto"/>
                                        <w:left w:val="none" w:sz="0" w:space="0" w:color="auto"/>
                                        <w:bottom w:val="none" w:sz="0" w:space="0" w:color="auto"/>
                                        <w:right w:val="none" w:sz="0" w:space="0" w:color="auto"/>
                                      </w:divBdr>
                                    </w:div>
                                    <w:div w:id="724795064">
                                      <w:marLeft w:val="0"/>
                                      <w:marRight w:val="0"/>
                                      <w:marTop w:val="0"/>
                                      <w:marBottom w:val="0"/>
                                      <w:divBdr>
                                        <w:top w:val="none" w:sz="0" w:space="0" w:color="auto"/>
                                        <w:left w:val="none" w:sz="0" w:space="0" w:color="auto"/>
                                        <w:bottom w:val="none" w:sz="0" w:space="0" w:color="auto"/>
                                        <w:right w:val="none" w:sz="0" w:space="0" w:color="auto"/>
                                      </w:divBdr>
                                      <w:divsChild>
                                        <w:div w:id="2022705853">
                                          <w:marLeft w:val="0"/>
                                          <w:marRight w:val="0"/>
                                          <w:marTop w:val="0"/>
                                          <w:marBottom w:val="0"/>
                                          <w:divBdr>
                                            <w:top w:val="none" w:sz="0" w:space="0" w:color="auto"/>
                                            <w:left w:val="none" w:sz="0" w:space="0" w:color="auto"/>
                                            <w:bottom w:val="none" w:sz="0" w:space="0" w:color="auto"/>
                                            <w:right w:val="none" w:sz="0" w:space="0" w:color="auto"/>
                                          </w:divBdr>
                                          <w:divsChild>
                                            <w:div w:id="1509170204">
                                              <w:marLeft w:val="0"/>
                                              <w:marRight w:val="0"/>
                                              <w:marTop w:val="0"/>
                                              <w:marBottom w:val="0"/>
                                              <w:divBdr>
                                                <w:top w:val="none" w:sz="0" w:space="0" w:color="auto"/>
                                                <w:left w:val="none" w:sz="0" w:space="0" w:color="auto"/>
                                                <w:bottom w:val="none" w:sz="0" w:space="0" w:color="auto"/>
                                                <w:right w:val="none" w:sz="0" w:space="0" w:color="auto"/>
                                              </w:divBdr>
                                              <w:divsChild>
                                                <w:div w:id="20608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228">
                                          <w:marLeft w:val="0"/>
                                          <w:marRight w:val="0"/>
                                          <w:marTop w:val="0"/>
                                          <w:marBottom w:val="0"/>
                                          <w:divBdr>
                                            <w:top w:val="none" w:sz="0" w:space="0" w:color="auto"/>
                                            <w:left w:val="none" w:sz="0" w:space="0" w:color="auto"/>
                                            <w:bottom w:val="none" w:sz="0" w:space="0" w:color="auto"/>
                                            <w:right w:val="none" w:sz="0" w:space="0" w:color="auto"/>
                                          </w:divBdr>
                                          <w:divsChild>
                                            <w:div w:id="1944340299">
                                              <w:marLeft w:val="0"/>
                                              <w:marRight w:val="0"/>
                                              <w:marTop w:val="0"/>
                                              <w:marBottom w:val="0"/>
                                              <w:divBdr>
                                                <w:top w:val="none" w:sz="0" w:space="0" w:color="auto"/>
                                                <w:left w:val="none" w:sz="0" w:space="0" w:color="auto"/>
                                                <w:bottom w:val="none" w:sz="0" w:space="0" w:color="auto"/>
                                                <w:right w:val="none" w:sz="0" w:space="0" w:color="auto"/>
                                              </w:divBdr>
                                            </w:div>
                                            <w:div w:id="6072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064">
                                      <w:marLeft w:val="0"/>
                                      <w:marRight w:val="0"/>
                                      <w:marTop w:val="0"/>
                                      <w:marBottom w:val="0"/>
                                      <w:divBdr>
                                        <w:top w:val="none" w:sz="0" w:space="0" w:color="auto"/>
                                        <w:left w:val="none" w:sz="0" w:space="0" w:color="auto"/>
                                        <w:bottom w:val="none" w:sz="0" w:space="0" w:color="auto"/>
                                        <w:right w:val="none" w:sz="0" w:space="0" w:color="auto"/>
                                      </w:divBdr>
                                      <w:divsChild>
                                        <w:div w:id="1347052259">
                                          <w:marLeft w:val="0"/>
                                          <w:marRight w:val="0"/>
                                          <w:marTop w:val="0"/>
                                          <w:marBottom w:val="0"/>
                                          <w:divBdr>
                                            <w:top w:val="none" w:sz="0" w:space="0" w:color="auto"/>
                                            <w:left w:val="none" w:sz="0" w:space="0" w:color="auto"/>
                                            <w:bottom w:val="none" w:sz="0" w:space="0" w:color="auto"/>
                                            <w:right w:val="none" w:sz="0" w:space="0" w:color="auto"/>
                                          </w:divBdr>
                                          <w:divsChild>
                                            <w:div w:id="274363262">
                                              <w:marLeft w:val="0"/>
                                              <w:marRight w:val="0"/>
                                              <w:marTop w:val="0"/>
                                              <w:marBottom w:val="0"/>
                                              <w:divBdr>
                                                <w:top w:val="none" w:sz="0" w:space="0" w:color="auto"/>
                                                <w:left w:val="none" w:sz="0" w:space="0" w:color="auto"/>
                                                <w:bottom w:val="none" w:sz="0" w:space="0" w:color="auto"/>
                                                <w:right w:val="none" w:sz="0" w:space="0" w:color="auto"/>
                                              </w:divBdr>
                                              <w:divsChild>
                                                <w:div w:id="21262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617">
                                      <w:marLeft w:val="0"/>
                                      <w:marRight w:val="0"/>
                                      <w:marTop w:val="0"/>
                                      <w:marBottom w:val="0"/>
                                      <w:divBdr>
                                        <w:top w:val="none" w:sz="0" w:space="0" w:color="auto"/>
                                        <w:left w:val="none" w:sz="0" w:space="0" w:color="auto"/>
                                        <w:bottom w:val="none" w:sz="0" w:space="0" w:color="auto"/>
                                        <w:right w:val="none" w:sz="0" w:space="0" w:color="auto"/>
                                      </w:divBdr>
                                      <w:divsChild>
                                        <w:div w:id="1421411724">
                                          <w:marLeft w:val="0"/>
                                          <w:marRight w:val="0"/>
                                          <w:marTop w:val="0"/>
                                          <w:marBottom w:val="0"/>
                                          <w:divBdr>
                                            <w:top w:val="none" w:sz="0" w:space="0" w:color="auto"/>
                                            <w:left w:val="none" w:sz="0" w:space="0" w:color="auto"/>
                                            <w:bottom w:val="none" w:sz="0" w:space="0" w:color="auto"/>
                                            <w:right w:val="none" w:sz="0" w:space="0" w:color="auto"/>
                                          </w:divBdr>
                                          <w:divsChild>
                                            <w:div w:id="1095056410">
                                              <w:marLeft w:val="0"/>
                                              <w:marRight w:val="0"/>
                                              <w:marTop w:val="0"/>
                                              <w:marBottom w:val="0"/>
                                              <w:divBdr>
                                                <w:top w:val="none" w:sz="0" w:space="0" w:color="auto"/>
                                                <w:left w:val="none" w:sz="0" w:space="0" w:color="auto"/>
                                                <w:bottom w:val="none" w:sz="0" w:space="0" w:color="auto"/>
                                                <w:right w:val="none" w:sz="0" w:space="0" w:color="auto"/>
                                              </w:divBdr>
                                              <w:divsChild>
                                                <w:div w:id="1095442746">
                                                  <w:marLeft w:val="0"/>
                                                  <w:marRight w:val="0"/>
                                                  <w:marTop w:val="0"/>
                                                  <w:marBottom w:val="0"/>
                                                  <w:divBdr>
                                                    <w:top w:val="none" w:sz="0" w:space="0" w:color="auto"/>
                                                    <w:left w:val="none" w:sz="0" w:space="0" w:color="auto"/>
                                                    <w:bottom w:val="none" w:sz="0" w:space="0" w:color="auto"/>
                                                    <w:right w:val="none" w:sz="0" w:space="0" w:color="auto"/>
                                                  </w:divBdr>
                                                  <w:divsChild>
                                                    <w:div w:id="1660235707">
                                                      <w:marLeft w:val="0"/>
                                                      <w:marRight w:val="0"/>
                                                      <w:marTop w:val="0"/>
                                                      <w:marBottom w:val="0"/>
                                                      <w:divBdr>
                                                        <w:top w:val="none" w:sz="0" w:space="0" w:color="auto"/>
                                                        <w:left w:val="none" w:sz="0" w:space="0" w:color="auto"/>
                                                        <w:bottom w:val="none" w:sz="0" w:space="0" w:color="auto"/>
                                                        <w:right w:val="none" w:sz="0" w:space="0" w:color="auto"/>
                                                      </w:divBdr>
                                                      <w:divsChild>
                                                        <w:div w:id="1533957557">
                                                          <w:marLeft w:val="0"/>
                                                          <w:marRight w:val="0"/>
                                                          <w:marTop w:val="0"/>
                                                          <w:marBottom w:val="0"/>
                                                          <w:divBdr>
                                                            <w:top w:val="none" w:sz="0" w:space="0" w:color="auto"/>
                                                            <w:left w:val="none" w:sz="0" w:space="0" w:color="auto"/>
                                                            <w:bottom w:val="none" w:sz="0" w:space="0" w:color="auto"/>
                                                            <w:right w:val="none" w:sz="0" w:space="0" w:color="auto"/>
                                                          </w:divBdr>
                                                          <w:divsChild>
                                                            <w:div w:id="1186407872">
                                                              <w:marLeft w:val="0"/>
                                                              <w:marRight w:val="0"/>
                                                              <w:marTop w:val="0"/>
                                                              <w:marBottom w:val="0"/>
                                                              <w:divBdr>
                                                                <w:top w:val="none" w:sz="0" w:space="0" w:color="auto"/>
                                                                <w:left w:val="none" w:sz="0" w:space="0" w:color="auto"/>
                                                                <w:bottom w:val="none" w:sz="0" w:space="0" w:color="auto"/>
                                                                <w:right w:val="none" w:sz="0" w:space="0" w:color="auto"/>
                                                              </w:divBdr>
                                                              <w:divsChild>
                                                                <w:div w:id="1027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2114744863">
                                                              <w:marLeft w:val="0"/>
                                                              <w:marRight w:val="0"/>
                                                              <w:marTop w:val="0"/>
                                                              <w:marBottom w:val="0"/>
                                                              <w:divBdr>
                                                                <w:top w:val="none" w:sz="0" w:space="0" w:color="auto"/>
                                                                <w:left w:val="none" w:sz="0" w:space="0" w:color="auto"/>
                                                                <w:bottom w:val="none" w:sz="0" w:space="0" w:color="auto"/>
                                                                <w:right w:val="none" w:sz="0" w:space="0" w:color="auto"/>
                                                              </w:divBdr>
                                                              <w:divsChild>
                                                                <w:div w:id="636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2500">
                                                          <w:marLeft w:val="0"/>
                                                          <w:marRight w:val="0"/>
                                                          <w:marTop w:val="0"/>
                                                          <w:marBottom w:val="0"/>
                                                          <w:divBdr>
                                                            <w:top w:val="none" w:sz="0" w:space="0" w:color="auto"/>
                                                            <w:left w:val="none" w:sz="0" w:space="0" w:color="auto"/>
                                                            <w:bottom w:val="none" w:sz="0" w:space="0" w:color="auto"/>
                                                            <w:right w:val="none" w:sz="0" w:space="0" w:color="auto"/>
                                                          </w:divBdr>
                                                          <w:divsChild>
                                                            <w:div w:id="1452282480">
                                                              <w:marLeft w:val="0"/>
                                                              <w:marRight w:val="0"/>
                                                              <w:marTop w:val="0"/>
                                                              <w:marBottom w:val="0"/>
                                                              <w:divBdr>
                                                                <w:top w:val="none" w:sz="0" w:space="0" w:color="auto"/>
                                                                <w:left w:val="none" w:sz="0" w:space="0" w:color="auto"/>
                                                                <w:bottom w:val="none" w:sz="0" w:space="0" w:color="auto"/>
                                                                <w:right w:val="none" w:sz="0" w:space="0" w:color="auto"/>
                                                              </w:divBdr>
                                                              <w:divsChild>
                                                                <w:div w:id="10630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opinion.com.co/tag/insolvencia-financi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opinion.com.co/tag/morosos" TargetMode="External"/><Relationship Id="rId11" Type="http://schemas.openxmlformats.org/officeDocument/2006/relationships/theme" Target="theme/theme1.xml"/><Relationship Id="rId5" Type="http://schemas.openxmlformats.org/officeDocument/2006/relationships/hyperlink" Target="http://www.laopinion.com.co/tag/deud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Magred Martinez Rincon</dc:creator>
  <cp:keywords/>
  <dc:description/>
  <cp:lastModifiedBy>Ingrid Magred Martinez Rincon</cp:lastModifiedBy>
  <cp:revision>1</cp:revision>
  <dcterms:created xsi:type="dcterms:W3CDTF">2016-04-04T15:56:00Z</dcterms:created>
  <dcterms:modified xsi:type="dcterms:W3CDTF">2016-04-04T15:59:00Z</dcterms:modified>
</cp:coreProperties>
</file>